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00" w:before="100" w:line="24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Paul Pleticha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Bloomingdale , IL 60108 |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paulpleticha18@gmail.com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|331-307-9536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12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INDUSTRY SKILLS</w:t>
      </w:r>
    </w:p>
    <w:tbl>
      <w:tblPr>
        <w:tblStyle w:val="Table1"/>
        <w:tblW w:w="957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95"/>
        <w:gridCol w:w="5775"/>
        <w:tblGridChange w:id="0">
          <w:tblGrid>
            <w:gridCol w:w="3795"/>
            <w:gridCol w:w="57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Adobe Photoshop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SAM Broadcaster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Adobe Premier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HMC150 Cameras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Adobe Audition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Panasonic cameras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Radio Show Production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Lavalier Microphones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Adobe after effects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DSLR cameras</w:t>
            </w:r>
          </w:p>
        </w:tc>
      </w:tr>
    </w:tbl>
    <w:p w:rsidR="00000000" w:rsidDel="00000000" w:rsidP="00000000" w:rsidRDefault="00000000" w:rsidRPr="00000000" w14:paraId="0000000D">
      <w:pPr>
        <w:spacing w:after="0" w:before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TV &amp; Radio Broadcasting Diploma                                                                                                June 2018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u w:val="single"/>
          <w:rtl w:val="0"/>
        </w:rPr>
        <w:t xml:space="preserve">Illinois Media School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Sports Media Broadcasting                                                                                                                    January 2019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u w:val="single"/>
          <w:rtl w:val="0"/>
        </w:rPr>
        <w:t xml:space="preserve">Illinois Media School </w:t>
      </w:r>
    </w:p>
    <w:p w:rsidR="00000000" w:rsidDel="00000000" w:rsidP="00000000" w:rsidRDefault="00000000" w:rsidRPr="00000000" w14:paraId="00000012">
      <w:pPr>
        <w:spacing w:after="0" w:before="12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Industry Experience 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Board Operator/Producer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1/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201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9-Present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0"/>
          <w:i w:val="1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AM 1280 WBIG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Run the radio board, initiate commercials and advertisements aired during high school football and basketball games. Also provided color-commentary during football games  </w:t>
      </w:r>
    </w:p>
    <w:p w:rsidR="00000000" w:rsidDel="00000000" w:rsidP="00000000" w:rsidRDefault="00000000" w:rsidRPr="00000000" w14:paraId="00000016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Writer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Belly up Sports 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Wrote articles about the NBA Playoffs for the blog site, “Belly Up Sports”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Radio Show Host/Producer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1/2018-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01/2019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Paul’s Pipe Bomb,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Sportstownchicago.com also on youtube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depth discussion caters to Professional Wres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tlin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 and other like sports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Internship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                              06/2018-09/201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Chicago Dogs Baseball team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Served as a play-by-play analyst and color commentator for the Chicago Dogs independent professional baseball team.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Created graphics for social media and operated cameras throughout the stadium on game days. 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Internship 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Windy City Bulls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11/2018-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1/2020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Covered all aspects related to game day production for the Chicago Bulls affiliate. Responsibilities included sideline reporting, camera operation, color commentary, and producing game recaps. 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Interviewed NBA G-League players and coaches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24">
      <w:pPr>
        <w:spacing w:after="0" w:before="12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REFERENCES </w:t>
      </w:r>
    </w:p>
    <w:tbl>
      <w:tblPr>
        <w:tblStyle w:val="Table2"/>
        <w:tblW w:w="859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660"/>
        <w:gridCol w:w="1590"/>
        <w:gridCol w:w="3345"/>
        <w:tblGridChange w:id="0">
          <w:tblGrid>
            <w:gridCol w:w="3660"/>
            <w:gridCol w:w="1590"/>
            <w:gridCol w:w="3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before="1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Andy Masur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7"/>
              </w:numPr>
              <w:spacing w:before="120" w:line="24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720 WGN Sports Anchor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before="12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847.212.8886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before="12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masurpbp@gmail.com 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before="1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Dustin Rhoades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9"/>
              </w:numPr>
              <w:spacing w:before="120" w:line="24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Producer AM 670 the score 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before="12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630.280.9700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before="1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amfmtalker@gmail.com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before="1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Josh Tolentino 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8"/>
              </w:numPr>
              <w:spacing w:before="120" w:line="24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Philadelphia Eagles beat reporter </w:t>
            </w:r>
          </w:p>
          <w:p w:rsidR="00000000" w:rsidDel="00000000" w:rsidP="00000000" w:rsidRDefault="00000000" w:rsidRPr="00000000" w14:paraId="0000002F">
            <w:pPr>
              <w:spacing w:before="1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before="12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630.457.7585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before="12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joshcanlastolentino@gmail.com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0" w:before="120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C673D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C533C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unhideWhenUsed w:val="1"/>
    <w:rsid w:val="000A11E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0A11E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aulpleticha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r8Ehbx2oaDrVCdswDPCi8SPRng==">AMUW2mXM1IJm1Cm0vN6fiyfAYHsJsxo8vfdfmlvKgS84hb/BmJyQ66Xc1tMui26ztm3U/x7QFq75G8gHptuTpUDbie7Yu5yirwSrqDvRGDUDrxiE9Fp/lDijwNkyMoLgjVZ6TkHFTAcGtw4moJwd/dc99gztFkhz+Yanb8WC8/cJwd7FRAOiKhT6DIYiETe5mX0FYo2m/PG3TFu13CSAign2XHPm7+rL5+aIz+cSzwt8k+449hfZ2cJTGtUzTsNBiAOcCN5t7n+2kjptZpaKlIFkOd4ztdfXhnIjeys3KAkUD9OuuJBwIqCPj+ej3aTCpJ58iHHO/t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2019-01-02T19:59:00Z</dcterms:created>
  <dc:creator>Lombard Student</dc:creator>
</cp:coreProperties>
</file>